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5553" w14:textId="21F2A84C" w:rsidR="00C27199" w:rsidRPr="00C27199" w:rsidRDefault="00C27199" w:rsidP="00C27199">
      <w:pPr>
        <w:rPr>
          <w:rFonts w:ascii="仿宋" w:eastAsia="仿宋" w:hAnsi="仿宋"/>
          <w:sz w:val="32"/>
          <w:szCs w:val="32"/>
        </w:rPr>
      </w:pPr>
      <w:r w:rsidRPr="00C27199">
        <w:rPr>
          <w:rFonts w:ascii="仿宋" w:eastAsia="仿宋" w:hAnsi="仿宋" w:cs="微软雅黑" w:hint="eastAsia"/>
          <w:sz w:val="32"/>
          <w:szCs w:val="32"/>
        </w:rPr>
        <w:t>附件</w:t>
      </w:r>
      <w:r w:rsidRPr="00C27199">
        <w:rPr>
          <w:rFonts w:ascii="仿宋" w:eastAsia="仿宋" w:hAnsi="仿宋" w:hint="eastAsia"/>
          <w:sz w:val="32"/>
          <w:szCs w:val="32"/>
        </w:rPr>
        <w:t>5</w:t>
      </w:r>
      <w:r w:rsidRPr="00C27199">
        <w:rPr>
          <w:rFonts w:ascii="仿宋" w:eastAsia="仿宋" w:hAnsi="仿宋" w:cs="微软雅黑" w:hint="eastAsia"/>
          <w:sz w:val="32"/>
          <w:szCs w:val="32"/>
        </w:rPr>
        <w:t>：</w:t>
      </w:r>
    </w:p>
    <w:p w14:paraId="2C8A06CF" w14:textId="77777777" w:rsidR="00C27199" w:rsidRDefault="00C27199" w:rsidP="00C27199">
      <w:pPr>
        <w:spacing w:before="91" w:line="224" w:lineRule="auto"/>
        <w:jc w:val="center"/>
        <w:outlineLvl w:val="0"/>
        <w:rPr>
          <w:rFonts w:ascii="楷体" w:eastAsia="楷体" w:hAnsi="楷体" w:cs="楷体"/>
          <w:b/>
          <w:bCs/>
          <w:color w:val="auto"/>
          <w:spacing w:val="-4"/>
          <w:sz w:val="28"/>
          <w:szCs w:val="28"/>
          <w:lang w:eastAsia="zh-CN"/>
        </w:rPr>
      </w:pPr>
    </w:p>
    <w:p w14:paraId="466F380F" w14:textId="52A20441" w:rsidR="00BB0C3A" w:rsidRPr="00C27199" w:rsidRDefault="00B35A5B" w:rsidP="00C27199">
      <w:pPr>
        <w:spacing w:before="91" w:line="224" w:lineRule="auto"/>
        <w:jc w:val="center"/>
        <w:outlineLvl w:val="0"/>
        <w:rPr>
          <w:rFonts w:ascii="楷体" w:eastAsia="楷体" w:hAnsi="楷体" w:cs="楷体"/>
          <w:color w:val="auto"/>
          <w:sz w:val="36"/>
          <w:szCs w:val="36"/>
          <w:lang w:eastAsia="zh-CN"/>
        </w:rPr>
      </w:pPr>
      <w:r w:rsidRPr="00C27199">
        <w:rPr>
          <w:rFonts w:ascii="楷体" w:eastAsia="楷体" w:hAnsi="楷体" w:cs="楷体"/>
          <w:b/>
          <w:bCs/>
          <w:color w:val="auto"/>
          <w:spacing w:val="-4"/>
          <w:sz w:val="36"/>
          <w:szCs w:val="36"/>
          <w:lang w:eastAsia="zh-CN"/>
        </w:rPr>
        <w:t>绿色</w:t>
      </w:r>
      <w:r w:rsidRPr="00C27199">
        <w:rPr>
          <w:rFonts w:ascii="楷体" w:eastAsia="楷体" w:hAnsi="楷体" w:cs="楷体" w:hint="eastAsia"/>
          <w:b/>
          <w:bCs/>
          <w:color w:val="auto"/>
          <w:spacing w:val="-4"/>
          <w:sz w:val="36"/>
          <w:szCs w:val="36"/>
          <w:lang w:eastAsia="zh-CN"/>
        </w:rPr>
        <w:t>科技</w:t>
      </w:r>
      <w:r w:rsidRPr="00C27199">
        <w:rPr>
          <w:rFonts w:ascii="楷体" w:eastAsia="楷体" w:hAnsi="楷体" w:cs="楷体"/>
          <w:b/>
          <w:bCs/>
          <w:color w:val="auto"/>
          <w:spacing w:val="-4"/>
          <w:sz w:val="36"/>
          <w:szCs w:val="36"/>
          <w:lang w:eastAsia="zh-CN"/>
        </w:rPr>
        <w:t>施工批次评价汇总表</w:t>
      </w:r>
      <w:bookmarkStart w:id="0" w:name="_GoBack"/>
      <w:bookmarkEnd w:id="0"/>
    </w:p>
    <w:p w14:paraId="1791ADD3" w14:textId="77777777" w:rsidR="00BB0C3A" w:rsidRDefault="00BB0C3A">
      <w:pPr>
        <w:spacing w:line="64" w:lineRule="exact"/>
        <w:rPr>
          <w:color w:val="auto"/>
          <w:lang w:eastAsia="zh-CN"/>
        </w:rPr>
      </w:pPr>
    </w:p>
    <w:tbl>
      <w:tblPr>
        <w:tblStyle w:val="TableNormal"/>
        <w:tblW w:w="852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795"/>
        <w:gridCol w:w="2841"/>
        <w:gridCol w:w="562"/>
        <w:gridCol w:w="1400"/>
        <w:gridCol w:w="1492"/>
      </w:tblGrid>
      <w:tr w:rsidR="00BB0C3A" w14:paraId="1EB9BDE2" w14:textId="77777777">
        <w:trPr>
          <w:trHeight w:val="625"/>
        </w:trPr>
        <w:tc>
          <w:tcPr>
            <w:tcW w:w="2234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279FB2CD" w14:textId="77777777" w:rsidR="00BB0C3A" w:rsidRDefault="00B35A5B">
            <w:pPr>
              <w:pStyle w:val="TableText"/>
              <w:spacing w:before="140" w:line="238" w:lineRule="auto"/>
              <w:ind w:left="69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841" w:type="dxa"/>
            <w:tcBorders>
              <w:top w:val="single" w:sz="10" w:space="0" w:color="000000"/>
            </w:tcBorders>
          </w:tcPr>
          <w:p w14:paraId="5D6398A3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  <w:tcBorders>
              <w:top w:val="single" w:sz="10" w:space="0" w:color="000000"/>
            </w:tcBorders>
          </w:tcPr>
          <w:p w14:paraId="61FC2285" w14:textId="77777777" w:rsidR="00BB0C3A" w:rsidRDefault="00B35A5B">
            <w:pPr>
              <w:pStyle w:val="TableText"/>
              <w:spacing w:before="139" w:line="237" w:lineRule="auto"/>
              <w:ind w:left="4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492" w:type="dxa"/>
            <w:tcBorders>
              <w:top w:val="single" w:sz="10" w:space="0" w:color="000000"/>
              <w:right w:val="single" w:sz="10" w:space="0" w:color="000000"/>
            </w:tcBorders>
          </w:tcPr>
          <w:p w14:paraId="37C06A43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38359CE0" w14:textId="77777777">
        <w:trPr>
          <w:trHeight w:val="706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6F21F338" w14:textId="77777777" w:rsidR="00BB0C3A" w:rsidRDefault="00B35A5B">
            <w:pPr>
              <w:pStyle w:val="TableText"/>
              <w:spacing w:before="177" w:line="234" w:lineRule="auto"/>
              <w:ind w:left="1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841" w:type="dxa"/>
          </w:tcPr>
          <w:p w14:paraId="44545156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262C01F6" w14:textId="77777777" w:rsidR="00BB0C3A" w:rsidRDefault="00B35A5B">
            <w:pPr>
              <w:pStyle w:val="TableText"/>
              <w:spacing w:before="177" w:line="234" w:lineRule="auto"/>
              <w:ind w:left="5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检查编号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1FF2F988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6366C8D9" w14:textId="77777777">
        <w:trPr>
          <w:trHeight w:val="683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4F1B2174" w14:textId="77777777" w:rsidR="00BB0C3A" w:rsidRDefault="00B35A5B">
            <w:pPr>
              <w:pStyle w:val="TableText"/>
              <w:spacing w:before="169" w:line="237" w:lineRule="auto"/>
              <w:ind w:left="69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2841" w:type="dxa"/>
          </w:tcPr>
          <w:p w14:paraId="0DB35847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798B7ED9" w14:textId="77777777" w:rsidR="00BB0C3A" w:rsidRDefault="00B35A5B">
            <w:pPr>
              <w:pStyle w:val="TableText"/>
              <w:spacing w:before="169" w:line="233" w:lineRule="auto"/>
              <w:ind w:left="5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检查日期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19CD5AA9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479AF918" w14:textId="77777777">
        <w:trPr>
          <w:trHeight w:val="648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5DC15E35" w14:textId="77777777" w:rsidR="00BB0C3A" w:rsidRDefault="00B35A5B">
            <w:pPr>
              <w:pStyle w:val="TableText"/>
              <w:spacing w:before="153" w:line="232" w:lineRule="auto"/>
              <w:ind w:left="69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评价要素</w:t>
            </w:r>
          </w:p>
        </w:tc>
        <w:tc>
          <w:tcPr>
            <w:tcW w:w="2841" w:type="dxa"/>
          </w:tcPr>
          <w:p w14:paraId="3F412E93" w14:textId="77777777" w:rsidR="00BB0C3A" w:rsidRDefault="00B35A5B">
            <w:pPr>
              <w:pStyle w:val="TableText"/>
              <w:spacing w:before="153" w:line="232" w:lineRule="auto"/>
              <w:ind w:left="79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要素评价得分</w:t>
            </w:r>
          </w:p>
        </w:tc>
        <w:tc>
          <w:tcPr>
            <w:tcW w:w="1962" w:type="dxa"/>
            <w:gridSpan w:val="2"/>
          </w:tcPr>
          <w:p w14:paraId="08CADF6F" w14:textId="77777777" w:rsidR="00BB0C3A" w:rsidRDefault="00B35A5B">
            <w:pPr>
              <w:pStyle w:val="TableText"/>
              <w:spacing w:before="153" w:line="232" w:lineRule="auto"/>
              <w:ind w:left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权重系数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3D2BF0DE" w14:textId="77777777" w:rsidR="00BB0C3A" w:rsidRDefault="00B35A5B">
            <w:pPr>
              <w:pStyle w:val="TableText"/>
              <w:spacing w:before="153" w:line="233" w:lineRule="auto"/>
              <w:ind w:left="22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权重后得分</w:t>
            </w:r>
          </w:p>
        </w:tc>
      </w:tr>
      <w:tr w:rsidR="00BB0C3A" w14:paraId="7BF213B2" w14:textId="77777777">
        <w:trPr>
          <w:trHeight w:val="678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30225C0F" w14:textId="77777777" w:rsidR="00BB0C3A" w:rsidRDefault="00B35A5B">
            <w:pPr>
              <w:pStyle w:val="TableText"/>
              <w:spacing w:before="169" w:line="242" w:lineRule="auto"/>
              <w:ind w:left="69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环境保护</w:t>
            </w:r>
          </w:p>
        </w:tc>
        <w:tc>
          <w:tcPr>
            <w:tcW w:w="2841" w:type="dxa"/>
          </w:tcPr>
          <w:p w14:paraId="7F41BE60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04D589BD" w14:textId="77777777" w:rsidR="00BB0C3A" w:rsidRDefault="00B35A5B">
            <w:pPr>
              <w:spacing w:before="54" w:line="195" w:lineRule="auto"/>
              <w:ind w:left="8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0.30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6A9B4543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0FE1DB76" w14:textId="77777777">
        <w:trPr>
          <w:trHeight w:val="678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42B77920" w14:textId="77777777" w:rsidR="00BB0C3A" w:rsidRDefault="00B35A5B">
            <w:pPr>
              <w:pStyle w:val="TableText"/>
              <w:spacing w:before="171" w:line="233" w:lineRule="auto"/>
              <w:ind w:left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节材与材料资源利用</w:t>
            </w:r>
          </w:p>
        </w:tc>
        <w:tc>
          <w:tcPr>
            <w:tcW w:w="2841" w:type="dxa"/>
          </w:tcPr>
          <w:p w14:paraId="2C66042C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3370013D" w14:textId="77777777" w:rsidR="00BB0C3A" w:rsidRDefault="00B35A5B">
            <w:pPr>
              <w:spacing w:before="58" w:line="195" w:lineRule="auto"/>
              <w:ind w:left="8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0.15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52EBFE50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624F6966" w14:textId="77777777">
        <w:trPr>
          <w:trHeight w:val="678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6EF7227E" w14:textId="77777777" w:rsidR="00BB0C3A" w:rsidRDefault="00B35A5B">
            <w:pPr>
              <w:pStyle w:val="TableText"/>
              <w:spacing w:before="174" w:line="233" w:lineRule="auto"/>
              <w:ind w:left="2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节水与水资源利用</w:t>
            </w:r>
          </w:p>
        </w:tc>
        <w:tc>
          <w:tcPr>
            <w:tcW w:w="2841" w:type="dxa"/>
          </w:tcPr>
          <w:p w14:paraId="4E5D9E82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324DC401" w14:textId="77777777" w:rsidR="00BB0C3A" w:rsidRDefault="00B35A5B">
            <w:pPr>
              <w:spacing w:before="59" w:line="195" w:lineRule="auto"/>
              <w:ind w:left="8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0.15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6FC089CA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1E7E064E" w14:textId="77777777">
        <w:trPr>
          <w:trHeight w:val="678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1AB0F998" w14:textId="77777777" w:rsidR="00BB0C3A" w:rsidRDefault="00B35A5B">
            <w:pPr>
              <w:pStyle w:val="TableText"/>
              <w:spacing w:before="175" w:line="233" w:lineRule="auto"/>
              <w:ind w:left="38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节能与能源利用</w:t>
            </w:r>
          </w:p>
        </w:tc>
        <w:tc>
          <w:tcPr>
            <w:tcW w:w="2841" w:type="dxa"/>
          </w:tcPr>
          <w:p w14:paraId="2E944D2E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10D93C6C" w14:textId="77777777" w:rsidR="00BB0C3A" w:rsidRDefault="00B35A5B">
            <w:pPr>
              <w:spacing w:before="60" w:line="195" w:lineRule="auto"/>
              <w:ind w:left="8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0.15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2429FC61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52D32541" w14:textId="77777777">
        <w:trPr>
          <w:trHeight w:val="679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6B1EA2A0" w14:textId="77777777" w:rsidR="00BB0C3A" w:rsidRDefault="00B35A5B">
            <w:pPr>
              <w:pStyle w:val="TableText"/>
              <w:spacing w:before="176" w:line="233" w:lineRule="auto"/>
              <w:ind w:left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节地与土地资源保护</w:t>
            </w:r>
          </w:p>
        </w:tc>
        <w:tc>
          <w:tcPr>
            <w:tcW w:w="2841" w:type="dxa"/>
          </w:tcPr>
          <w:p w14:paraId="01639BA9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0CE43792" w14:textId="77777777" w:rsidR="00BB0C3A" w:rsidRDefault="00B35A5B">
            <w:pPr>
              <w:spacing w:before="63" w:line="195" w:lineRule="auto"/>
              <w:ind w:left="8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0.10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46C27713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6842225C" w14:textId="77777777">
        <w:trPr>
          <w:trHeight w:val="679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3EB1442D" w14:textId="77777777" w:rsidR="00BB0C3A" w:rsidRDefault="00B35A5B">
            <w:pPr>
              <w:pStyle w:val="TableText"/>
              <w:spacing w:before="109" w:line="244" w:lineRule="auto"/>
              <w:ind w:left="894" w:right="172" w:hanging="73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人力资源节约与职业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健康</w:t>
            </w:r>
          </w:p>
        </w:tc>
        <w:tc>
          <w:tcPr>
            <w:tcW w:w="2841" w:type="dxa"/>
          </w:tcPr>
          <w:p w14:paraId="400A402E" w14:textId="77777777" w:rsidR="00BB0C3A" w:rsidRDefault="00BB0C3A">
            <w:pPr>
              <w:rPr>
                <w:color w:val="auto"/>
                <w:lang w:eastAsia="zh-CN"/>
              </w:rPr>
            </w:pPr>
          </w:p>
        </w:tc>
        <w:tc>
          <w:tcPr>
            <w:tcW w:w="1962" w:type="dxa"/>
            <w:gridSpan w:val="2"/>
          </w:tcPr>
          <w:p w14:paraId="65E98747" w14:textId="77777777" w:rsidR="00BB0C3A" w:rsidRDefault="00B35A5B">
            <w:pPr>
              <w:spacing w:before="63" w:line="195" w:lineRule="auto"/>
              <w:ind w:left="8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0.15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301AA75E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148D95B0" w14:textId="77777777">
        <w:trPr>
          <w:trHeight w:val="679"/>
        </w:trPr>
        <w:tc>
          <w:tcPr>
            <w:tcW w:w="2234" w:type="dxa"/>
            <w:gridSpan w:val="2"/>
            <w:tcBorders>
              <w:left w:val="single" w:sz="10" w:space="0" w:color="000000"/>
            </w:tcBorders>
          </w:tcPr>
          <w:p w14:paraId="52E9614C" w14:textId="77777777" w:rsidR="00BB0C3A" w:rsidRDefault="00B35A5B">
            <w:pPr>
              <w:pStyle w:val="TableText"/>
              <w:spacing w:before="178" w:line="238" w:lineRule="auto"/>
              <w:ind w:left="89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合计</w:t>
            </w:r>
          </w:p>
        </w:tc>
        <w:tc>
          <w:tcPr>
            <w:tcW w:w="2841" w:type="dxa"/>
          </w:tcPr>
          <w:p w14:paraId="27ECF5A0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962" w:type="dxa"/>
            <w:gridSpan w:val="2"/>
          </w:tcPr>
          <w:p w14:paraId="7BE0E24F" w14:textId="77777777" w:rsidR="00BB0C3A" w:rsidRDefault="00B35A5B">
            <w:pPr>
              <w:spacing w:before="224" w:line="195" w:lineRule="auto"/>
              <w:ind w:left="87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1.0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378CC3B7" w14:textId="77777777" w:rsidR="00BB0C3A" w:rsidRDefault="00BB0C3A">
            <w:pPr>
              <w:rPr>
                <w:color w:val="auto"/>
              </w:rPr>
            </w:pPr>
          </w:p>
        </w:tc>
      </w:tr>
      <w:tr w:rsidR="00BB0C3A" w14:paraId="0FF83417" w14:textId="77777777">
        <w:trPr>
          <w:trHeight w:val="1549"/>
        </w:trPr>
        <w:tc>
          <w:tcPr>
            <w:tcW w:w="2234" w:type="dxa"/>
            <w:gridSpan w:val="2"/>
            <w:tcBorders>
              <w:left w:val="single" w:sz="10" w:space="0" w:color="000000"/>
              <w:bottom w:val="single" w:sz="10" w:space="0" w:color="000000"/>
            </w:tcBorders>
          </w:tcPr>
          <w:p w14:paraId="346C31D4" w14:textId="77777777" w:rsidR="00BB0C3A" w:rsidRDefault="00BB0C3A">
            <w:pPr>
              <w:spacing w:line="271" w:lineRule="auto"/>
              <w:rPr>
                <w:color w:val="auto"/>
              </w:rPr>
            </w:pPr>
          </w:p>
          <w:p w14:paraId="0DC56C51" w14:textId="77777777" w:rsidR="00BB0C3A" w:rsidRDefault="00BB0C3A">
            <w:pPr>
              <w:spacing w:line="271" w:lineRule="auto"/>
              <w:rPr>
                <w:color w:val="auto"/>
              </w:rPr>
            </w:pPr>
          </w:p>
          <w:p w14:paraId="61AD908B" w14:textId="77777777" w:rsidR="00BB0C3A" w:rsidRDefault="00B35A5B">
            <w:pPr>
              <w:pStyle w:val="TableText"/>
              <w:spacing w:before="65" w:line="232" w:lineRule="auto"/>
              <w:ind w:left="69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评价结论</w:t>
            </w:r>
          </w:p>
        </w:tc>
        <w:tc>
          <w:tcPr>
            <w:tcW w:w="6295" w:type="dxa"/>
            <w:gridSpan w:val="4"/>
            <w:tcBorders>
              <w:bottom w:val="single" w:sz="10" w:space="0" w:color="000000"/>
              <w:right w:val="single" w:sz="10" w:space="0" w:color="000000"/>
            </w:tcBorders>
          </w:tcPr>
          <w:p w14:paraId="7E559FB3" w14:textId="77777777" w:rsidR="00BB0C3A" w:rsidRDefault="00BB0C3A">
            <w:pPr>
              <w:spacing w:line="302" w:lineRule="auto"/>
              <w:rPr>
                <w:color w:val="auto"/>
                <w:lang w:eastAsia="zh-CN"/>
              </w:rPr>
            </w:pPr>
          </w:p>
          <w:p w14:paraId="79C60565" w14:textId="77777777" w:rsidR="00BB0C3A" w:rsidRDefault="00B35A5B">
            <w:pPr>
              <w:pStyle w:val="TableText"/>
              <w:spacing w:before="65" w:line="408" w:lineRule="exact"/>
              <w:ind w:left="10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position w:val="12"/>
                <w:sz w:val="20"/>
                <w:szCs w:val="20"/>
                <w:lang w:eastAsia="zh-CN"/>
              </w:rPr>
              <w:t>说明：权重后得分</w:t>
            </w:r>
            <w:r>
              <w:rPr>
                <w:color w:val="auto"/>
                <w:spacing w:val="-29"/>
                <w:position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2"/>
                <w:sz w:val="20"/>
                <w:szCs w:val="20"/>
                <w:lang w:eastAsia="zh-CN"/>
              </w:rPr>
              <w:t xml:space="preserve">= </w:t>
            </w:r>
            <w:r>
              <w:rPr>
                <w:color w:val="auto"/>
                <w:spacing w:val="8"/>
                <w:position w:val="12"/>
                <w:sz w:val="20"/>
                <w:szCs w:val="20"/>
                <w:lang w:eastAsia="zh-CN"/>
              </w:rPr>
              <w:t>要素评价得分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2"/>
                <w:sz w:val="20"/>
                <w:szCs w:val="20"/>
                <w:lang w:eastAsia="zh-CN"/>
              </w:rPr>
              <w:t>×</w:t>
            </w:r>
            <w:r>
              <w:rPr>
                <w:color w:val="auto"/>
                <w:spacing w:val="8"/>
                <w:position w:val="12"/>
                <w:sz w:val="20"/>
                <w:szCs w:val="20"/>
                <w:lang w:eastAsia="zh-CN"/>
              </w:rPr>
              <w:t>权重系数</w:t>
            </w:r>
          </w:p>
          <w:p w14:paraId="3A811025" w14:textId="77777777" w:rsidR="00BB0C3A" w:rsidRDefault="00B35A5B">
            <w:pPr>
              <w:pStyle w:val="TableText"/>
              <w:spacing w:line="281" w:lineRule="exact"/>
              <w:ind w:left="10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position w:val="1"/>
                <w:sz w:val="20"/>
                <w:szCs w:val="20"/>
                <w:lang w:eastAsia="zh-CN"/>
              </w:rPr>
              <w:t>该项目过程检查批次得分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"/>
                <w:sz w:val="20"/>
                <w:szCs w:val="20"/>
                <w:lang w:eastAsia="zh-CN"/>
              </w:rPr>
              <w:t>=</w:t>
            </w:r>
          </w:p>
        </w:tc>
      </w:tr>
      <w:tr w:rsidR="00BB0C3A" w14:paraId="29FA52F1" w14:textId="77777777">
        <w:trPr>
          <w:trHeight w:val="414"/>
        </w:trPr>
        <w:tc>
          <w:tcPr>
            <w:tcW w:w="439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textDirection w:val="tbRlV"/>
          </w:tcPr>
          <w:p w14:paraId="34418BDF" w14:textId="77777777" w:rsidR="00BB0C3A" w:rsidRDefault="00B35A5B">
            <w:pPr>
              <w:pStyle w:val="TableText"/>
              <w:spacing w:before="117" w:line="217" w:lineRule="auto"/>
              <w:ind w:left="2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签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color w:val="auto"/>
                <w:spacing w:val="3"/>
                <w:sz w:val="20"/>
                <w:szCs w:val="20"/>
              </w:rPr>
              <w:t>字</w:t>
            </w:r>
            <w:r>
              <w:rPr>
                <w:color w:val="auto"/>
                <w:spacing w:val="90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栏</w:t>
            </w:r>
          </w:p>
        </w:tc>
        <w:tc>
          <w:tcPr>
            <w:tcW w:w="1795" w:type="dxa"/>
            <w:tcBorders>
              <w:top w:val="single" w:sz="10" w:space="0" w:color="000000"/>
            </w:tcBorders>
          </w:tcPr>
          <w:p w14:paraId="2744943D" w14:textId="77777777" w:rsidR="00BB0C3A" w:rsidRDefault="00B35A5B">
            <w:pPr>
              <w:pStyle w:val="TableText"/>
              <w:spacing w:before="42" w:line="234" w:lineRule="auto"/>
              <w:ind w:left="47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建设单位</w:t>
            </w:r>
          </w:p>
        </w:tc>
        <w:tc>
          <w:tcPr>
            <w:tcW w:w="3403" w:type="dxa"/>
            <w:gridSpan w:val="2"/>
            <w:tcBorders>
              <w:top w:val="single" w:sz="10" w:space="0" w:color="000000"/>
            </w:tcBorders>
          </w:tcPr>
          <w:p w14:paraId="06D803FF" w14:textId="77777777" w:rsidR="00BB0C3A" w:rsidRDefault="00B35A5B">
            <w:pPr>
              <w:pStyle w:val="TableText"/>
              <w:spacing w:before="42" w:line="234" w:lineRule="auto"/>
              <w:ind w:left="12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监理单位</w:t>
            </w:r>
          </w:p>
        </w:tc>
        <w:tc>
          <w:tcPr>
            <w:tcW w:w="2892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5B39BDFE" w14:textId="77777777" w:rsidR="00BB0C3A" w:rsidRDefault="00B35A5B">
            <w:pPr>
              <w:pStyle w:val="TableText"/>
              <w:spacing w:before="42" w:line="234" w:lineRule="auto"/>
              <w:ind w:left="7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</w:t>
            </w:r>
          </w:p>
        </w:tc>
      </w:tr>
      <w:tr w:rsidR="00BB0C3A" w14:paraId="0FC766FA" w14:textId="77777777">
        <w:trPr>
          <w:trHeight w:val="1113"/>
        </w:trPr>
        <w:tc>
          <w:tcPr>
            <w:tcW w:w="439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textDirection w:val="tbRlV"/>
          </w:tcPr>
          <w:p w14:paraId="168E7FB1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1795" w:type="dxa"/>
            <w:tcBorders>
              <w:bottom w:val="single" w:sz="10" w:space="0" w:color="000000"/>
            </w:tcBorders>
          </w:tcPr>
          <w:p w14:paraId="4A1E4339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3403" w:type="dxa"/>
            <w:gridSpan w:val="2"/>
            <w:tcBorders>
              <w:bottom w:val="single" w:sz="10" w:space="0" w:color="000000"/>
            </w:tcBorders>
          </w:tcPr>
          <w:p w14:paraId="66C66D42" w14:textId="77777777" w:rsidR="00BB0C3A" w:rsidRDefault="00BB0C3A">
            <w:pPr>
              <w:rPr>
                <w:color w:val="auto"/>
              </w:rPr>
            </w:pPr>
          </w:p>
        </w:tc>
        <w:tc>
          <w:tcPr>
            <w:tcW w:w="2892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14:paraId="666C6091" w14:textId="77777777" w:rsidR="00BB0C3A" w:rsidRDefault="00BB0C3A">
            <w:pPr>
              <w:rPr>
                <w:color w:val="auto"/>
              </w:rPr>
            </w:pPr>
          </w:p>
        </w:tc>
      </w:tr>
    </w:tbl>
    <w:p w14:paraId="058CF3DC" w14:textId="77777777" w:rsidR="00BB0C3A" w:rsidRDefault="00BB0C3A"/>
    <w:sectPr w:rsidR="00BB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BA301" w14:textId="77777777" w:rsidR="00B35A5B" w:rsidRDefault="00B35A5B" w:rsidP="00C27199">
      <w:r>
        <w:separator/>
      </w:r>
    </w:p>
  </w:endnote>
  <w:endnote w:type="continuationSeparator" w:id="0">
    <w:p w14:paraId="378605A5" w14:textId="77777777" w:rsidR="00B35A5B" w:rsidRDefault="00B35A5B" w:rsidP="00C2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58462" w14:textId="77777777" w:rsidR="00B35A5B" w:rsidRDefault="00B35A5B" w:rsidP="00C27199">
      <w:r>
        <w:separator/>
      </w:r>
    </w:p>
  </w:footnote>
  <w:footnote w:type="continuationSeparator" w:id="0">
    <w:p w14:paraId="29BCDF02" w14:textId="77777777" w:rsidR="00B35A5B" w:rsidRDefault="00B35A5B" w:rsidP="00C27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3A8264AF"/>
    <w:rsid w:val="00B35A5B"/>
    <w:rsid w:val="00BB0C3A"/>
    <w:rsid w:val="00C27199"/>
    <w:rsid w:val="3A8264AF"/>
    <w:rsid w:val="75E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9BDFB"/>
  <w15:docId w15:val="{EB8E2EE0-C40D-405B-8875-FBE5911A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271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2719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C271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2719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a8"/>
    <w:rsid w:val="00C27199"/>
    <w:rPr>
      <w:sz w:val="18"/>
      <w:szCs w:val="18"/>
    </w:rPr>
  </w:style>
  <w:style w:type="character" w:customStyle="1" w:styleId="a8">
    <w:name w:val="批注框文本 字符"/>
    <w:basedOn w:val="a0"/>
    <w:link w:val="a7"/>
    <w:rsid w:val="00C2719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2024-11-25T01:20:00Z</cp:lastPrinted>
  <dcterms:created xsi:type="dcterms:W3CDTF">2024-03-07T13:58:00Z</dcterms:created>
  <dcterms:modified xsi:type="dcterms:W3CDTF">2024-11-25T01:20:00Z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C753CE1B4B38A8B09457E9659880731E_41</vt:lpwstr>
  </property>
</Properties>
</file>