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9237D">
      <w:pPr>
        <w:rPr>
          <w:rFonts w:ascii="仿宋" w:hAnsi="仿宋" w:eastAsia="仿宋"/>
          <w:color w:val="000000"/>
          <w:sz w:val="32"/>
          <w:szCs w:val="32"/>
        </w:rPr>
      </w:pPr>
      <w:r>
        <w:rPr>
          <w:rFonts w:hint="eastAsia" w:ascii="仿宋" w:hAnsi="仿宋" w:eastAsia="仿宋"/>
          <w:color w:val="000000"/>
          <w:sz w:val="32"/>
          <w:szCs w:val="32"/>
        </w:rPr>
        <w:t>附件5：</w:t>
      </w:r>
    </w:p>
    <w:p w14:paraId="2C234115">
      <w:pPr>
        <w:widowControl/>
        <w:spacing w:line="520" w:lineRule="exact"/>
        <w:rPr>
          <w:rFonts w:ascii="仿宋" w:hAnsi="仿宋" w:eastAsia="仿宋" w:cs="宋体"/>
          <w:b/>
          <w:bCs/>
          <w:color w:val="000000"/>
          <w:spacing w:val="-12"/>
          <w:w w:val="90"/>
          <w:sz w:val="44"/>
          <w:szCs w:val="44"/>
        </w:rPr>
      </w:pPr>
    </w:p>
    <w:p w14:paraId="2A15153A">
      <w:pPr>
        <w:widowControl/>
        <w:spacing w:line="520" w:lineRule="exact"/>
        <w:jc w:val="center"/>
        <w:rPr>
          <w:rFonts w:ascii="仿宋" w:hAnsi="仿宋" w:eastAsia="仿宋" w:cs="宋体"/>
          <w:b/>
          <w:bCs/>
          <w:color w:val="000000"/>
          <w:spacing w:val="-12"/>
          <w:w w:val="90"/>
          <w:sz w:val="44"/>
          <w:szCs w:val="44"/>
        </w:rPr>
      </w:pPr>
      <w:r>
        <w:rPr>
          <w:rFonts w:hint="eastAsia" w:ascii="仿宋" w:hAnsi="仿宋" w:eastAsia="仿宋" w:cs="宋体"/>
          <w:b/>
          <w:bCs/>
          <w:color w:val="000000"/>
          <w:spacing w:val="-12"/>
          <w:w w:val="90"/>
          <w:sz w:val="44"/>
          <w:szCs w:val="44"/>
        </w:rPr>
        <w:t>金华市建筑业优秀企业经理</w:t>
      </w:r>
      <w:r>
        <w:rPr>
          <w:rFonts w:hint="eastAsia" w:ascii="仿宋" w:hAnsi="仿宋" w:eastAsia="仿宋" w:cs="宋体"/>
          <w:b/>
          <w:bCs/>
          <w:color w:val="000000"/>
          <w:spacing w:val="-12"/>
          <w:w w:val="90"/>
          <w:sz w:val="44"/>
          <w:szCs w:val="44"/>
          <w:lang w:val="en-US" w:eastAsia="zh-CN"/>
        </w:rPr>
        <w:t>评价</w:t>
      </w:r>
      <w:r>
        <w:rPr>
          <w:rFonts w:hint="eastAsia" w:ascii="仿宋" w:hAnsi="仿宋" w:eastAsia="仿宋" w:cs="宋体"/>
          <w:b/>
          <w:bCs/>
          <w:color w:val="000000"/>
          <w:spacing w:val="-12"/>
          <w:w w:val="90"/>
          <w:sz w:val="44"/>
          <w:szCs w:val="44"/>
        </w:rPr>
        <w:t>办法</w:t>
      </w:r>
    </w:p>
    <w:p w14:paraId="5F8E9663">
      <w:pPr>
        <w:widowControl/>
        <w:spacing w:line="520" w:lineRule="exact"/>
        <w:jc w:val="center"/>
        <w:rPr>
          <w:rFonts w:ascii="仿宋" w:hAnsi="仿宋" w:eastAsia="仿宋" w:cs="宋体"/>
          <w:b/>
          <w:color w:val="000000"/>
          <w:spacing w:val="-10"/>
          <w:sz w:val="28"/>
          <w:szCs w:val="28"/>
        </w:rPr>
      </w:pPr>
    </w:p>
    <w:p w14:paraId="3F1FCA4C">
      <w:pPr>
        <w:widowControl/>
        <w:spacing w:line="520" w:lineRule="exact"/>
        <w:jc w:val="center"/>
        <w:rPr>
          <w:rFonts w:ascii="仿宋" w:hAnsi="仿宋" w:eastAsia="仿宋" w:cs="宋体"/>
          <w:b/>
          <w:color w:val="000000"/>
          <w:spacing w:val="-10"/>
          <w:sz w:val="32"/>
        </w:rPr>
      </w:pPr>
      <w:r>
        <w:rPr>
          <w:rFonts w:hint="eastAsia" w:ascii="仿宋" w:hAnsi="仿宋" w:eastAsia="仿宋" w:cs="宋体"/>
          <w:b/>
          <w:color w:val="000000"/>
          <w:spacing w:val="-10"/>
          <w:sz w:val="32"/>
        </w:rPr>
        <w:t>第一章 总  则</w:t>
      </w:r>
    </w:p>
    <w:p w14:paraId="2E6A49FC">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第一条 为激励金华市建筑业企业经理不断提高经营管理水平和开拓创新精神，树立建筑业企业经理的优秀楷模，金华市建筑业行业协会决定进行“金华市建筑业优秀企业经理”的</w:t>
      </w:r>
      <w:r>
        <w:rPr>
          <w:rFonts w:hint="eastAsia" w:ascii="仿宋" w:hAnsi="仿宋" w:eastAsia="仿宋"/>
          <w:color w:val="000000"/>
          <w:sz w:val="32"/>
          <w:szCs w:val="32"/>
          <w:lang w:val="en-US" w:eastAsia="zh-CN"/>
        </w:rPr>
        <w:t>评价</w:t>
      </w:r>
      <w:r>
        <w:rPr>
          <w:rFonts w:hint="eastAsia" w:ascii="仿宋" w:hAnsi="仿宋" w:eastAsia="仿宋"/>
          <w:color w:val="000000"/>
          <w:sz w:val="32"/>
          <w:szCs w:val="32"/>
        </w:rPr>
        <w:t>活动，为规范其行为特制订本办法。</w:t>
      </w:r>
    </w:p>
    <w:p w14:paraId="390538C9">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第二条 金华市建筑业优秀企业经理</w:t>
      </w:r>
      <w:r>
        <w:rPr>
          <w:rFonts w:hint="eastAsia" w:ascii="仿宋" w:hAnsi="仿宋" w:eastAsia="仿宋"/>
          <w:color w:val="000000"/>
          <w:sz w:val="32"/>
          <w:szCs w:val="32"/>
          <w:lang w:val="en-US" w:eastAsia="zh-CN"/>
        </w:rPr>
        <w:t>评价</w:t>
      </w:r>
      <w:r>
        <w:rPr>
          <w:rFonts w:hint="eastAsia" w:ascii="仿宋" w:hAnsi="仿宋" w:eastAsia="仿宋"/>
          <w:color w:val="000000"/>
          <w:sz w:val="32"/>
          <w:szCs w:val="32"/>
        </w:rPr>
        <w:t>活动每年组织一次。近两年已</w:t>
      </w:r>
      <w:r>
        <w:rPr>
          <w:rFonts w:hint="eastAsia" w:ascii="仿宋" w:hAnsi="仿宋" w:eastAsia="仿宋"/>
          <w:color w:val="000000"/>
          <w:sz w:val="32"/>
          <w:szCs w:val="32"/>
          <w:lang w:val="en-US" w:eastAsia="zh-CN"/>
        </w:rPr>
        <w:t>评价</w:t>
      </w:r>
      <w:r>
        <w:rPr>
          <w:rFonts w:hint="eastAsia" w:ascii="仿宋" w:hAnsi="仿宋" w:eastAsia="仿宋"/>
          <w:color w:val="000000"/>
          <w:sz w:val="32"/>
          <w:szCs w:val="32"/>
        </w:rPr>
        <w:t>的今年不宜推荐，三年内有效。</w:t>
      </w:r>
    </w:p>
    <w:p w14:paraId="7E429D0E">
      <w:pPr>
        <w:spacing w:line="520" w:lineRule="exact"/>
        <w:ind w:firstLine="640" w:firstLineChars="200"/>
        <w:rPr>
          <w:rFonts w:ascii="仿宋" w:hAnsi="仿宋" w:eastAsia="仿宋" w:cs="宋体"/>
          <w:b/>
          <w:color w:val="000000"/>
          <w:spacing w:val="-10"/>
          <w:sz w:val="32"/>
        </w:rPr>
      </w:pPr>
      <w:r>
        <w:rPr>
          <w:rFonts w:hint="eastAsia" w:ascii="仿宋" w:hAnsi="仿宋" w:eastAsia="仿宋"/>
          <w:color w:val="000000"/>
          <w:sz w:val="32"/>
          <w:szCs w:val="32"/>
        </w:rPr>
        <w:t>第三条 金华市建筑业优秀企业经理</w:t>
      </w:r>
      <w:r>
        <w:rPr>
          <w:rFonts w:hint="eastAsia" w:ascii="仿宋" w:hAnsi="仿宋" w:eastAsia="仿宋"/>
          <w:color w:val="000000"/>
          <w:sz w:val="32"/>
          <w:szCs w:val="32"/>
          <w:lang w:val="en-US" w:eastAsia="zh-CN"/>
        </w:rPr>
        <w:t>评价</w:t>
      </w:r>
      <w:r>
        <w:rPr>
          <w:rFonts w:hint="eastAsia" w:ascii="仿宋" w:hAnsi="仿宋" w:eastAsia="仿宋"/>
          <w:color w:val="000000"/>
          <w:sz w:val="32"/>
          <w:szCs w:val="32"/>
        </w:rPr>
        <w:t>工作由金华市建筑业行业协会负责组织开展。</w:t>
      </w:r>
    </w:p>
    <w:p w14:paraId="18A5495D">
      <w:pPr>
        <w:widowControl/>
        <w:spacing w:line="520" w:lineRule="exact"/>
        <w:jc w:val="center"/>
        <w:rPr>
          <w:rFonts w:ascii="仿宋" w:hAnsi="仿宋" w:eastAsia="仿宋" w:cs="宋体"/>
          <w:b/>
          <w:color w:val="000000"/>
          <w:spacing w:val="-10"/>
          <w:sz w:val="32"/>
        </w:rPr>
      </w:pPr>
    </w:p>
    <w:p w14:paraId="505FF358">
      <w:pPr>
        <w:widowControl/>
        <w:spacing w:line="520" w:lineRule="exact"/>
        <w:jc w:val="center"/>
        <w:rPr>
          <w:rFonts w:ascii="仿宋" w:hAnsi="仿宋" w:eastAsia="仿宋" w:cs="宋体"/>
          <w:b/>
          <w:color w:val="000000"/>
          <w:spacing w:val="-10"/>
          <w:sz w:val="32"/>
        </w:rPr>
      </w:pPr>
      <w:r>
        <w:rPr>
          <w:rFonts w:hint="eastAsia" w:ascii="仿宋" w:hAnsi="仿宋" w:eastAsia="仿宋" w:cs="宋体"/>
          <w:b/>
          <w:color w:val="000000"/>
          <w:spacing w:val="-10"/>
          <w:sz w:val="32"/>
        </w:rPr>
        <w:t xml:space="preserve">第二章 </w:t>
      </w:r>
      <w:r>
        <w:rPr>
          <w:rFonts w:hint="eastAsia" w:ascii="仿宋" w:hAnsi="仿宋" w:eastAsia="仿宋" w:cs="宋体"/>
          <w:b/>
          <w:color w:val="000000"/>
          <w:spacing w:val="-10"/>
          <w:sz w:val="32"/>
          <w:lang w:val="en-US" w:eastAsia="zh-CN"/>
        </w:rPr>
        <w:t>评价</w:t>
      </w:r>
      <w:r>
        <w:rPr>
          <w:rFonts w:hint="eastAsia" w:ascii="仿宋" w:hAnsi="仿宋" w:eastAsia="仿宋" w:cs="宋体"/>
          <w:b/>
          <w:color w:val="000000"/>
          <w:spacing w:val="-10"/>
          <w:sz w:val="32"/>
        </w:rPr>
        <w:t>范围</w:t>
      </w:r>
    </w:p>
    <w:p w14:paraId="7BCF0773">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第四条 </w:t>
      </w:r>
      <w:r>
        <w:rPr>
          <w:rFonts w:hint="eastAsia" w:ascii="仿宋" w:hAnsi="仿宋" w:eastAsia="仿宋"/>
          <w:color w:val="000000"/>
          <w:sz w:val="32"/>
          <w:szCs w:val="32"/>
          <w:lang w:val="en-US" w:eastAsia="zh-CN"/>
        </w:rPr>
        <w:t>参加</w:t>
      </w:r>
      <w:r>
        <w:rPr>
          <w:rFonts w:hint="eastAsia" w:ascii="仿宋" w:hAnsi="仿宋" w:eastAsia="仿宋"/>
          <w:color w:val="000000"/>
          <w:sz w:val="32"/>
          <w:szCs w:val="32"/>
        </w:rPr>
        <w:t>金华市建筑业优秀企业经理</w:t>
      </w:r>
      <w:r>
        <w:rPr>
          <w:rFonts w:hint="eastAsia" w:ascii="仿宋" w:hAnsi="仿宋" w:eastAsia="仿宋"/>
          <w:color w:val="000000"/>
          <w:sz w:val="32"/>
          <w:szCs w:val="32"/>
          <w:lang w:val="en-US" w:eastAsia="zh-CN"/>
        </w:rPr>
        <w:t>评价</w:t>
      </w:r>
      <w:r>
        <w:rPr>
          <w:rFonts w:hint="eastAsia" w:ascii="仿宋" w:hAnsi="仿宋" w:eastAsia="仿宋"/>
          <w:color w:val="000000"/>
          <w:sz w:val="32"/>
          <w:szCs w:val="32"/>
        </w:rPr>
        <w:t>者，必须是在金华市内经工商注册、并具有建筑行业执业资质的金华市建筑业的企业负责人或主要经营管理者。</w:t>
      </w:r>
    </w:p>
    <w:p w14:paraId="26291033">
      <w:pPr>
        <w:widowControl/>
        <w:spacing w:line="520" w:lineRule="exact"/>
        <w:ind w:firstLine="640"/>
        <w:jc w:val="left"/>
        <w:rPr>
          <w:rFonts w:ascii="仿宋" w:hAnsi="仿宋" w:eastAsia="仿宋"/>
          <w:color w:val="000000"/>
          <w:sz w:val="32"/>
          <w:szCs w:val="32"/>
        </w:rPr>
      </w:pPr>
      <w:r>
        <w:rPr>
          <w:rFonts w:hint="eastAsia" w:ascii="仿宋" w:hAnsi="仿宋" w:eastAsia="仿宋"/>
          <w:color w:val="000000"/>
          <w:sz w:val="32"/>
          <w:szCs w:val="32"/>
        </w:rPr>
        <w:t xml:space="preserve">第五条 </w:t>
      </w:r>
      <w:r>
        <w:rPr>
          <w:rFonts w:hint="eastAsia" w:ascii="仿宋" w:hAnsi="仿宋" w:eastAsia="仿宋"/>
          <w:color w:val="000000"/>
          <w:sz w:val="32"/>
          <w:szCs w:val="32"/>
          <w:lang w:val="en-US" w:eastAsia="zh-CN"/>
        </w:rPr>
        <w:t>评价</w:t>
      </w:r>
      <w:r>
        <w:rPr>
          <w:rFonts w:hint="eastAsia" w:ascii="仿宋" w:hAnsi="仿宋" w:eastAsia="仿宋"/>
          <w:color w:val="000000"/>
          <w:sz w:val="32"/>
          <w:szCs w:val="32"/>
        </w:rPr>
        <w:t>人所在的企业应是金华市建筑业行业协会会员单位且入会满三年。</w:t>
      </w:r>
    </w:p>
    <w:p w14:paraId="7D695A37">
      <w:pPr>
        <w:widowControl/>
        <w:spacing w:line="520" w:lineRule="exact"/>
        <w:jc w:val="center"/>
        <w:rPr>
          <w:rFonts w:ascii="仿宋" w:hAnsi="仿宋" w:eastAsia="仿宋" w:cs="宋体"/>
          <w:b/>
          <w:color w:val="000000"/>
          <w:spacing w:val="-10"/>
          <w:sz w:val="32"/>
        </w:rPr>
      </w:pPr>
      <w:r>
        <w:rPr>
          <w:rFonts w:hint="eastAsia" w:ascii="仿宋" w:hAnsi="仿宋" w:eastAsia="仿宋" w:cs="宋体"/>
          <w:b/>
          <w:color w:val="000000"/>
          <w:spacing w:val="-10"/>
          <w:sz w:val="32"/>
        </w:rPr>
        <w:t xml:space="preserve">第三章 </w:t>
      </w:r>
      <w:r>
        <w:rPr>
          <w:rFonts w:hint="eastAsia" w:ascii="仿宋" w:hAnsi="仿宋" w:eastAsia="仿宋" w:cs="宋体"/>
          <w:b/>
          <w:color w:val="000000"/>
          <w:spacing w:val="-10"/>
          <w:sz w:val="32"/>
          <w:lang w:val="en-US" w:eastAsia="zh-CN"/>
        </w:rPr>
        <w:t>评价</w:t>
      </w:r>
      <w:r>
        <w:rPr>
          <w:rFonts w:hint="eastAsia" w:ascii="仿宋" w:hAnsi="仿宋" w:eastAsia="仿宋" w:cs="宋体"/>
          <w:b/>
          <w:color w:val="000000"/>
          <w:spacing w:val="-10"/>
          <w:sz w:val="32"/>
        </w:rPr>
        <w:t>条件</w:t>
      </w:r>
    </w:p>
    <w:p w14:paraId="06C79F34">
      <w:pPr>
        <w:spacing w:line="520" w:lineRule="exact"/>
        <w:ind w:firstLine="640" w:firstLineChars="200"/>
        <w:rPr>
          <w:rFonts w:ascii="仿宋" w:hAnsi="仿宋" w:eastAsia="仿宋"/>
          <w:color w:val="000000"/>
          <w:spacing w:val="-6"/>
          <w:sz w:val="32"/>
          <w:szCs w:val="32"/>
        </w:rPr>
      </w:pPr>
      <w:r>
        <w:rPr>
          <w:rFonts w:hint="eastAsia" w:ascii="仿宋" w:hAnsi="仿宋" w:eastAsia="仿宋"/>
          <w:color w:val="000000"/>
          <w:sz w:val="32"/>
          <w:szCs w:val="32"/>
        </w:rPr>
        <w:t xml:space="preserve">第六条 </w:t>
      </w:r>
      <w:r>
        <w:rPr>
          <w:rFonts w:hint="eastAsia" w:ascii="仿宋" w:hAnsi="仿宋" w:eastAsia="仿宋"/>
          <w:color w:val="000000"/>
          <w:spacing w:val="-6"/>
          <w:sz w:val="32"/>
          <w:szCs w:val="32"/>
        </w:rPr>
        <w:t>认真贯彻落实习近平新时代中国特色社会主义思想，认真执行党的路线、方针、政策。遵守国家法律、法规。</w:t>
      </w:r>
    </w:p>
    <w:p w14:paraId="03D5B2DE">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第七条 在任期内企业近三年获得过以下5项条件中的2项条件：1、县（市、区）以上的优质工程奖；2、市级以上文明标化工地；3、浙江省绿色施工示范工程或金华市绿色施工工地；4、企业近三年（含）获得过一项省级（含）以上工法；5、获得市级三等奖以上QC小组活动成果奖。</w:t>
      </w:r>
    </w:p>
    <w:p w14:paraId="0E5D0A36">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第八条 任企业正职二年（含）以上，任副职三年以上,无不良行为记录。</w:t>
      </w:r>
    </w:p>
    <w:p w14:paraId="7F5C32E7">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第九条 </w:t>
      </w:r>
      <w:r>
        <w:rPr>
          <w:rFonts w:hint="eastAsia" w:ascii="仿宋" w:hAnsi="仿宋" w:eastAsia="仿宋"/>
          <w:color w:val="000000"/>
          <w:sz w:val="32"/>
          <w:szCs w:val="32"/>
          <w:lang w:val="en-US" w:eastAsia="zh-CN"/>
        </w:rPr>
        <w:t>参加</w:t>
      </w:r>
      <w:r>
        <w:rPr>
          <w:rFonts w:hint="eastAsia" w:ascii="仿宋" w:hAnsi="仿宋" w:eastAsia="仿宋"/>
          <w:color w:val="000000"/>
          <w:sz w:val="32"/>
          <w:szCs w:val="32"/>
        </w:rPr>
        <w:t>“金华市建筑业优秀企业经理”</w:t>
      </w:r>
      <w:r>
        <w:rPr>
          <w:rFonts w:hint="eastAsia" w:ascii="仿宋" w:hAnsi="仿宋" w:eastAsia="仿宋"/>
          <w:color w:val="000000"/>
          <w:sz w:val="32"/>
          <w:szCs w:val="32"/>
          <w:lang w:val="en-US" w:eastAsia="zh-CN"/>
        </w:rPr>
        <w:t>评价</w:t>
      </w:r>
      <w:r>
        <w:rPr>
          <w:rFonts w:hint="eastAsia" w:ascii="仿宋" w:hAnsi="仿宋" w:eastAsia="仿宋"/>
          <w:color w:val="000000"/>
          <w:sz w:val="32"/>
          <w:szCs w:val="32"/>
        </w:rPr>
        <w:t>者，原则上在近三年（含）其本人已获得过市或县（市、区）级一项以上荣誉。</w:t>
      </w:r>
    </w:p>
    <w:p w14:paraId="7E2D299C">
      <w:pPr>
        <w:widowControl/>
        <w:spacing w:line="520" w:lineRule="exact"/>
        <w:jc w:val="center"/>
        <w:rPr>
          <w:rFonts w:ascii="仿宋" w:hAnsi="仿宋" w:eastAsia="仿宋" w:cs="宋体"/>
          <w:b/>
          <w:color w:val="000000"/>
          <w:spacing w:val="-10"/>
          <w:sz w:val="32"/>
        </w:rPr>
      </w:pPr>
    </w:p>
    <w:p w14:paraId="3150E145">
      <w:pPr>
        <w:widowControl/>
        <w:spacing w:line="520" w:lineRule="exact"/>
        <w:jc w:val="center"/>
        <w:rPr>
          <w:rFonts w:ascii="仿宋" w:hAnsi="仿宋" w:eastAsia="仿宋" w:cs="宋体"/>
          <w:b/>
          <w:color w:val="000000"/>
          <w:spacing w:val="-10"/>
          <w:sz w:val="32"/>
        </w:rPr>
      </w:pPr>
      <w:r>
        <w:rPr>
          <w:rFonts w:hint="eastAsia" w:ascii="仿宋" w:hAnsi="仿宋" w:eastAsia="仿宋" w:cs="宋体"/>
          <w:b/>
          <w:color w:val="000000"/>
          <w:spacing w:val="-10"/>
          <w:sz w:val="32"/>
        </w:rPr>
        <w:t xml:space="preserve">第四章  </w:t>
      </w:r>
      <w:r>
        <w:rPr>
          <w:rFonts w:hint="eastAsia" w:ascii="仿宋" w:hAnsi="仿宋" w:eastAsia="仿宋" w:cs="宋体"/>
          <w:b/>
          <w:color w:val="000000"/>
          <w:spacing w:val="-10"/>
          <w:sz w:val="32"/>
          <w:lang w:val="en-US" w:eastAsia="zh-CN"/>
        </w:rPr>
        <w:t>评价</w:t>
      </w:r>
      <w:r>
        <w:rPr>
          <w:rFonts w:hint="eastAsia" w:ascii="仿宋" w:hAnsi="仿宋" w:eastAsia="仿宋" w:cs="宋体"/>
          <w:b/>
          <w:color w:val="000000"/>
          <w:spacing w:val="-10"/>
          <w:sz w:val="32"/>
        </w:rPr>
        <w:t>材料要求</w:t>
      </w:r>
    </w:p>
    <w:p w14:paraId="7361A0F2">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第十条 金华市建筑业优秀企业经理</w:t>
      </w:r>
      <w:r>
        <w:rPr>
          <w:rFonts w:hint="eastAsia" w:ascii="仿宋" w:hAnsi="仿宋" w:eastAsia="仿宋"/>
          <w:color w:val="000000"/>
          <w:sz w:val="32"/>
          <w:szCs w:val="32"/>
          <w:lang w:val="en-US" w:eastAsia="zh-CN"/>
        </w:rPr>
        <w:t>评价</w:t>
      </w:r>
      <w:r>
        <w:rPr>
          <w:rFonts w:hint="eastAsia" w:ascii="仿宋" w:hAnsi="仿宋" w:eastAsia="仿宋"/>
          <w:color w:val="000000"/>
          <w:sz w:val="32"/>
          <w:szCs w:val="32"/>
        </w:rPr>
        <w:t>表，须根据要求填写推荐意见并加盖公章。</w:t>
      </w:r>
    </w:p>
    <w:p w14:paraId="7A8A2579">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第十一条 </w:t>
      </w:r>
      <w:r>
        <w:rPr>
          <w:rFonts w:hint="eastAsia" w:ascii="仿宋" w:hAnsi="仿宋" w:eastAsia="仿宋"/>
          <w:color w:val="000000"/>
          <w:sz w:val="32"/>
          <w:szCs w:val="32"/>
          <w:lang w:val="en-US" w:eastAsia="zh-CN"/>
        </w:rPr>
        <w:t>参加</w:t>
      </w:r>
      <w:r>
        <w:rPr>
          <w:rFonts w:hint="eastAsia" w:ascii="仿宋" w:hAnsi="仿宋" w:eastAsia="仿宋"/>
          <w:color w:val="000000"/>
          <w:sz w:val="32"/>
          <w:szCs w:val="32"/>
        </w:rPr>
        <w:t>金华市建筑业优秀企业经理</w:t>
      </w:r>
      <w:r>
        <w:rPr>
          <w:rFonts w:hint="eastAsia" w:ascii="仿宋" w:hAnsi="仿宋" w:eastAsia="仿宋"/>
          <w:color w:val="000000"/>
          <w:sz w:val="32"/>
          <w:szCs w:val="32"/>
          <w:lang w:val="en-US" w:eastAsia="zh-CN"/>
        </w:rPr>
        <w:t>评价</w:t>
      </w:r>
      <w:r>
        <w:rPr>
          <w:rFonts w:hint="eastAsia" w:ascii="仿宋" w:hAnsi="仿宋" w:eastAsia="仿宋"/>
          <w:color w:val="000000"/>
          <w:sz w:val="32"/>
          <w:szCs w:val="32"/>
        </w:rPr>
        <w:t>，要撰写1000字以上的业绩材料。业绩材料要内容真实、重点突出，统一使用第三人称。</w:t>
      </w:r>
    </w:p>
    <w:p w14:paraId="2A6C2361">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第十二条 </w:t>
      </w:r>
      <w:r>
        <w:rPr>
          <w:rFonts w:hint="eastAsia" w:ascii="仿宋" w:hAnsi="仿宋" w:eastAsia="仿宋"/>
          <w:color w:val="000000"/>
          <w:sz w:val="32"/>
          <w:szCs w:val="32"/>
          <w:lang w:val="en-US" w:eastAsia="zh-CN"/>
        </w:rPr>
        <w:t>评价</w:t>
      </w:r>
      <w:r>
        <w:rPr>
          <w:rFonts w:hint="eastAsia" w:ascii="仿宋" w:hAnsi="仿宋" w:eastAsia="仿宋"/>
          <w:color w:val="000000"/>
          <w:sz w:val="32"/>
          <w:szCs w:val="32"/>
        </w:rPr>
        <w:t>金华市建筑业优秀企业经理须提供候选人单位经营状况表。</w:t>
      </w:r>
    </w:p>
    <w:p w14:paraId="71F1FCEA">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第十三条 </w:t>
      </w:r>
      <w:r>
        <w:rPr>
          <w:rFonts w:hint="eastAsia" w:ascii="仿宋" w:hAnsi="仿宋" w:eastAsia="仿宋"/>
          <w:color w:val="000000"/>
          <w:sz w:val="32"/>
          <w:szCs w:val="32"/>
          <w:lang w:val="en-US" w:eastAsia="zh-CN"/>
        </w:rPr>
        <w:t>评价</w:t>
      </w:r>
      <w:r>
        <w:rPr>
          <w:rFonts w:hint="eastAsia" w:ascii="仿宋" w:hAnsi="仿宋" w:eastAsia="仿宋"/>
          <w:color w:val="000000"/>
          <w:sz w:val="32"/>
          <w:szCs w:val="32"/>
        </w:rPr>
        <w:t>人所在企业三年内未发生重大质量、安全事故和违法违纪事件。</w:t>
      </w:r>
    </w:p>
    <w:p w14:paraId="4F653A1A">
      <w:pPr>
        <w:widowControl/>
        <w:spacing w:line="520" w:lineRule="exact"/>
        <w:jc w:val="center"/>
        <w:rPr>
          <w:rFonts w:ascii="仿宋" w:hAnsi="仿宋" w:eastAsia="仿宋" w:cs="宋体"/>
          <w:b/>
          <w:color w:val="000000"/>
          <w:spacing w:val="-10"/>
          <w:sz w:val="32"/>
        </w:rPr>
      </w:pPr>
    </w:p>
    <w:p w14:paraId="76A00B64">
      <w:pPr>
        <w:widowControl/>
        <w:spacing w:line="520" w:lineRule="exact"/>
        <w:jc w:val="center"/>
        <w:rPr>
          <w:rFonts w:ascii="仿宋" w:hAnsi="仿宋" w:eastAsia="仿宋" w:cs="宋体"/>
          <w:b/>
          <w:color w:val="000000"/>
          <w:spacing w:val="-10"/>
          <w:sz w:val="32"/>
        </w:rPr>
      </w:pPr>
      <w:r>
        <w:rPr>
          <w:rFonts w:hint="eastAsia" w:ascii="仿宋" w:hAnsi="仿宋" w:eastAsia="仿宋" w:cs="宋体"/>
          <w:b/>
          <w:color w:val="000000"/>
          <w:spacing w:val="-10"/>
          <w:sz w:val="32"/>
        </w:rPr>
        <w:t xml:space="preserve">第五章 </w:t>
      </w:r>
      <w:r>
        <w:rPr>
          <w:rFonts w:hint="eastAsia" w:ascii="仿宋" w:hAnsi="仿宋" w:eastAsia="仿宋" w:cs="宋体"/>
          <w:b/>
          <w:color w:val="000000"/>
          <w:spacing w:val="-10"/>
          <w:sz w:val="32"/>
          <w:lang w:val="en-US" w:eastAsia="zh-CN"/>
        </w:rPr>
        <w:t>评价</w:t>
      </w:r>
      <w:r>
        <w:rPr>
          <w:rFonts w:hint="eastAsia" w:ascii="仿宋" w:hAnsi="仿宋" w:eastAsia="仿宋" w:cs="宋体"/>
          <w:b/>
          <w:color w:val="000000"/>
          <w:spacing w:val="-10"/>
          <w:sz w:val="32"/>
        </w:rPr>
        <w:t>程序</w:t>
      </w:r>
    </w:p>
    <w:p w14:paraId="1B48D2DE">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第十四条 各县（市、区）建筑业协会在企业推荐的基础上，负责对</w:t>
      </w:r>
      <w:r>
        <w:rPr>
          <w:rFonts w:hint="eastAsia" w:ascii="仿宋" w:hAnsi="仿宋" w:eastAsia="仿宋"/>
          <w:color w:val="000000"/>
          <w:sz w:val="32"/>
          <w:szCs w:val="32"/>
          <w:lang w:val="en-US" w:eastAsia="zh-CN"/>
        </w:rPr>
        <w:t>评价</w:t>
      </w:r>
      <w:r>
        <w:rPr>
          <w:rFonts w:hint="eastAsia" w:ascii="仿宋" w:hAnsi="仿宋" w:eastAsia="仿宋"/>
          <w:color w:val="000000"/>
          <w:sz w:val="32"/>
          <w:szCs w:val="32"/>
        </w:rPr>
        <w:t>材料进行初审，并向金华市建筑业行业协会提出推荐意见。</w:t>
      </w:r>
    </w:p>
    <w:p w14:paraId="20D492FA">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第十五条 金华市建筑业行业协会秘书处根据材料进行综合</w:t>
      </w:r>
      <w:r>
        <w:rPr>
          <w:rFonts w:hint="eastAsia" w:ascii="仿宋" w:hAnsi="仿宋" w:eastAsia="仿宋"/>
          <w:color w:val="000000"/>
          <w:sz w:val="32"/>
          <w:szCs w:val="32"/>
          <w:lang w:val="en-US" w:eastAsia="zh-CN"/>
        </w:rPr>
        <w:t>评价</w:t>
      </w:r>
      <w:r>
        <w:rPr>
          <w:rFonts w:hint="eastAsia" w:ascii="仿宋" w:hAnsi="仿宋" w:eastAsia="仿宋"/>
          <w:color w:val="000000"/>
          <w:sz w:val="32"/>
          <w:szCs w:val="32"/>
        </w:rPr>
        <w:t>。经协会秘书长会议</w:t>
      </w:r>
      <w:r>
        <w:rPr>
          <w:rFonts w:hint="eastAsia" w:ascii="仿宋" w:hAnsi="仿宋" w:eastAsia="仿宋"/>
          <w:color w:val="000000"/>
          <w:sz w:val="32"/>
          <w:szCs w:val="32"/>
          <w:lang w:val="en-US" w:eastAsia="zh-CN"/>
        </w:rPr>
        <w:t>评定</w:t>
      </w:r>
      <w:r>
        <w:rPr>
          <w:rFonts w:hint="eastAsia" w:ascii="仿宋" w:hAnsi="仿宋" w:eastAsia="仿宋"/>
          <w:color w:val="000000"/>
          <w:sz w:val="32"/>
          <w:szCs w:val="32"/>
        </w:rPr>
        <w:t>年度金华市建筑业优秀企业经理。</w:t>
      </w:r>
    </w:p>
    <w:p w14:paraId="5203D5CD">
      <w:pPr>
        <w:spacing w:line="520" w:lineRule="exact"/>
        <w:ind w:firstLine="640" w:firstLineChars="200"/>
        <w:rPr>
          <w:rFonts w:ascii="仿宋" w:hAnsi="仿宋" w:eastAsia="仿宋" w:cs="宋体"/>
          <w:b/>
          <w:color w:val="000000"/>
          <w:spacing w:val="-10"/>
          <w:sz w:val="32"/>
        </w:rPr>
      </w:pPr>
      <w:r>
        <w:rPr>
          <w:rFonts w:hint="eastAsia" w:ascii="仿宋" w:hAnsi="仿宋" w:eastAsia="仿宋"/>
          <w:color w:val="000000"/>
          <w:sz w:val="32"/>
          <w:szCs w:val="32"/>
        </w:rPr>
        <w:t xml:space="preserve">第十六条 </w:t>
      </w:r>
      <w:r>
        <w:rPr>
          <w:rFonts w:hint="eastAsia" w:ascii="仿宋" w:hAnsi="仿宋" w:eastAsia="仿宋"/>
          <w:color w:val="000000"/>
          <w:sz w:val="32"/>
          <w:szCs w:val="32"/>
          <w:lang w:val="en-US" w:eastAsia="zh-CN"/>
        </w:rPr>
        <w:t>评定</w:t>
      </w:r>
      <w:r>
        <w:rPr>
          <w:rFonts w:hint="eastAsia" w:ascii="仿宋" w:hAnsi="仿宋" w:eastAsia="仿宋"/>
          <w:color w:val="000000"/>
          <w:sz w:val="32"/>
          <w:szCs w:val="32"/>
        </w:rPr>
        <w:t>后名单将在金华市建筑业行业协会网站（</w:t>
      </w:r>
      <w:r>
        <w:rPr>
          <w:rFonts w:ascii="仿宋" w:hAnsi="仿宋" w:eastAsia="仿宋"/>
          <w:color w:val="000000"/>
          <w:sz w:val="32"/>
          <w:szCs w:val="32"/>
        </w:rPr>
        <w:t>http://</w:t>
      </w:r>
      <w:r>
        <w:rPr>
          <w:rFonts w:hint="eastAsia" w:ascii="宋体" w:hAnsi="宋体"/>
          <w:bCs/>
          <w:sz w:val="28"/>
          <w:szCs w:val="28"/>
        </w:rPr>
        <w:t>www.jhjzyxh.org</w:t>
      </w:r>
      <w:r>
        <w:rPr>
          <w:rFonts w:ascii="仿宋" w:hAnsi="仿宋" w:eastAsia="仿宋"/>
          <w:color w:val="000000"/>
          <w:sz w:val="32"/>
          <w:szCs w:val="32"/>
        </w:rPr>
        <w:t>/</w:t>
      </w:r>
      <w:r>
        <w:rPr>
          <w:rFonts w:hint="eastAsia" w:ascii="仿宋" w:hAnsi="仿宋" w:eastAsia="仿宋"/>
          <w:color w:val="000000"/>
          <w:sz w:val="32"/>
          <w:szCs w:val="32"/>
        </w:rPr>
        <w:t>）上予以公示，公示时间七天。如有申诉者或有意见者，个人以实名，单位以盖公章形式书面向市建筑业行业协会反映。</w:t>
      </w:r>
    </w:p>
    <w:p w14:paraId="32EE10D6">
      <w:pPr>
        <w:widowControl/>
        <w:spacing w:line="520" w:lineRule="exact"/>
        <w:jc w:val="center"/>
        <w:rPr>
          <w:rFonts w:ascii="仿宋" w:hAnsi="仿宋" w:eastAsia="仿宋" w:cs="宋体"/>
          <w:b/>
          <w:color w:val="000000"/>
          <w:spacing w:val="-10"/>
          <w:sz w:val="32"/>
        </w:rPr>
      </w:pPr>
    </w:p>
    <w:p w14:paraId="277A5F4A">
      <w:pPr>
        <w:widowControl/>
        <w:spacing w:line="520" w:lineRule="exact"/>
        <w:jc w:val="center"/>
        <w:rPr>
          <w:rFonts w:ascii="仿宋" w:hAnsi="仿宋" w:eastAsia="仿宋" w:cs="宋体"/>
          <w:b/>
          <w:color w:val="000000"/>
          <w:spacing w:val="-10"/>
          <w:sz w:val="32"/>
        </w:rPr>
      </w:pPr>
      <w:r>
        <w:rPr>
          <w:rFonts w:hint="eastAsia" w:ascii="仿宋" w:hAnsi="仿宋" w:eastAsia="仿宋" w:cs="宋体"/>
          <w:b/>
          <w:color w:val="000000"/>
          <w:spacing w:val="-10"/>
          <w:sz w:val="32"/>
        </w:rPr>
        <w:t xml:space="preserve">第六章 </w:t>
      </w:r>
      <w:r>
        <w:rPr>
          <w:rFonts w:hint="eastAsia" w:ascii="仿宋" w:hAnsi="仿宋" w:eastAsia="仿宋" w:cs="宋体"/>
          <w:b/>
          <w:color w:val="000000"/>
          <w:spacing w:val="-10"/>
          <w:sz w:val="32"/>
          <w:lang w:val="en-US" w:eastAsia="zh-CN"/>
        </w:rPr>
        <w:t>评价</w:t>
      </w:r>
      <w:r>
        <w:rPr>
          <w:rFonts w:hint="eastAsia" w:ascii="仿宋" w:hAnsi="仿宋" w:eastAsia="仿宋" w:cs="宋体"/>
          <w:b/>
          <w:color w:val="000000"/>
          <w:spacing w:val="-10"/>
          <w:sz w:val="32"/>
        </w:rPr>
        <w:t>纪律</w:t>
      </w:r>
    </w:p>
    <w:p w14:paraId="25772172">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第十七条 </w:t>
      </w:r>
      <w:r>
        <w:rPr>
          <w:rFonts w:hint="eastAsia" w:ascii="仿宋" w:hAnsi="仿宋" w:eastAsia="仿宋"/>
          <w:color w:val="000000"/>
          <w:sz w:val="32"/>
          <w:szCs w:val="32"/>
          <w:lang w:val="en-US" w:eastAsia="zh-CN"/>
        </w:rPr>
        <w:t>评价</w:t>
      </w:r>
      <w:r>
        <w:rPr>
          <w:rFonts w:hint="eastAsia" w:ascii="仿宋" w:hAnsi="仿宋" w:eastAsia="仿宋"/>
          <w:color w:val="000000"/>
          <w:sz w:val="32"/>
          <w:szCs w:val="32"/>
        </w:rPr>
        <w:t>单位和推荐单位，一定要实事求是，严格把关，客观评价，确保质量。杜绝任何形式的弄虚作假、徇私舞弊现象，确保评选活动的严肃性、权威性和公正性。</w:t>
      </w:r>
    </w:p>
    <w:p w14:paraId="3E92E20F">
      <w:pPr>
        <w:spacing w:line="520" w:lineRule="exact"/>
        <w:ind w:firstLine="640" w:firstLineChars="200"/>
        <w:rPr>
          <w:rFonts w:ascii="仿宋" w:hAnsi="仿宋" w:eastAsia="仿宋"/>
          <w:sz w:val="32"/>
          <w:szCs w:val="32"/>
        </w:rPr>
      </w:pPr>
      <w:r>
        <w:rPr>
          <w:rFonts w:hint="eastAsia" w:ascii="仿宋" w:hAnsi="仿宋" w:eastAsia="仿宋"/>
          <w:color w:val="000000"/>
          <w:sz w:val="32"/>
          <w:szCs w:val="32"/>
        </w:rPr>
        <w:t xml:space="preserve">第十八条 </w:t>
      </w:r>
      <w:r>
        <w:rPr>
          <w:rFonts w:hint="eastAsia" w:ascii="仿宋" w:hAnsi="仿宋" w:eastAsia="仿宋"/>
          <w:sz w:val="32"/>
          <w:szCs w:val="32"/>
          <w:lang w:val="en-US" w:eastAsia="zh-CN"/>
        </w:rPr>
        <w:t>审查</w:t>
      </w:r>
      <w:r>
        <w:rPr>
          <w:rFonts w:hint="eastAsia" w:ascii="仿宋" w:hAnsi="仿宋" w:eastAsia="仿宋"/>
          <w:sz w:val="32"/>
          <w:szCs w:val="32"/>
        </w:rPr>
        <w:t>人员要秉公办事，严格执行</w:t>
      </w:r>
      <w:r>
        <w:rPr>
          <w:rFonts w:hint="eastAsia" w:ascii="仿宋" w:hAnsi="仿宋" w:eastAsia="仿宋"/>
          <w:sz w:val="32"/>
          <w:szCs w:val="32"/>
          <w:lang w:val="en-US" w:eastAsia="zh-CN"/>
        </w:rPr>
        <w:t>评价</w:t>
      </w:r>
      <w:r>
        <w:rPr>
          <w:rFonts w:hint="eastAsia" w:ascii="仿宋" w:hAnsi="仿宋" w:eastAsia="仿宋"/>
          <w:sz w:val="32"/>
          <w:szCs w:val="32"/>
        </w:rPr>
        <w:t>标准和有关规定，严格遵守纪律，自觉抵制不正之风。</w:t>
      </w:r>
    </w:p>
    <w:p w14:paraId="7A465739">
      <w:pPr>
        <w:widowControl/>
        <w:spacing w:line="520" w:lineRule="exact"/>
        <w:jc w:val="center"/>
        <w:rPr>
          <w:rFonts w:ascii="仿宋" w:hAnsi="仿宋" w:eastAsia="仿宋" w:cs="宋体"/>
          <w:b/>
          <w:color w:val="000000"/>
          <w:spacing w:val="-10"/>
          <w:sz w:val="32"/>
        </w:rPr>
      </w:pPr>
    </w:p>
    <w:p w14:paraId="6636A6B7">
      <w:pPr>
        <w:widowControl/>
        <w:spacing w:line="520" w:lineRule="exact"/>
        <w:jc w:val="center"/>
        <w:rPr>
          <w:rFonts w:ascii="仿宋" w:hAnsi="仿宋" w:eastAsia="仿宋" w:cs="宋体"/>
          <w:b/>
          <w:color w:val="000000"/>
          <w:spacing w:val="-10"/>
          <w:sz w:val="32"/>
        </w:rPr>
      </w:pPr>
      <w:r>
        <w:rPr>
          <w:rFonts w:hint="eastAsia" w:ascii="仿宋" w:hAnsi="仿宋" w:eastAsia="仿宋" w:cs="宋体"/>
          <w:b/>
          <w:color w:val="000000"/>
          <w:spacing w:val="-10"/>
          <w:sz w:val="32"/>
        </w:rPr>
        <w:t>第七章 奖励与惩罚</w:t>
      </w:r>
    </w:p>
    <w:p w14:paraId="7CC5D7FB">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第十九条 金华市建筑业行业协会</w:t>
      </w:r>
      <w:r>
        <w:rPr>
          <w:rFonts w:hint="eastAsia" w:ascii="仿宋" w:hAnsi="仿宋" w:eastAsia="仿宋"/>
          <w:color w:val="000000"/>
          <w:sz w:val="32"/>
          <w:szCs w:val="32"/>
          <w:lang w:val="en-US" w:eastAsia="zh-CN"/>
        </w:rPr>
        <w:t>对评价产生的</w:t>
      </w:r>
      <w:r>
        <w:rPr>
          <w:rFonts w:hint="eastAsia" w:ascii="仿宋" w:hAnsi="仿宋" w:eastAsia="仿宋"/>
          <w:color w:val="000000"/>
          <w:sz w:val="32"/>
          <w:szCs w:val="32"/>
          <w:lang w:eastAsia="zh-CN"/>
        </w:rPr>
        <w:t>“</w:t>
      </w:r>
      <w:r>
        <w:rPr>
          <w:rFonts w:hint="eastAsia" w:ascii="仿宋" w:hAnsi="仿宋" w:eastAsia="仿宋"/>
          <w:color w:val="000000"/>
          <w:sz w:val="32"/>
          <w:szCs w:val="32"/>
        </w:rPr>
        <w:t>金华市建筑业优秀企业经理</w:t>
      </w:r>
      <w:r>
        <w:rPr>
          <w:rFonts w:hint="eastAsia" w:ascii="仿宋" w:hAnsi="仿宋" w:eastAsia="仿宋"/>
          <w:color w:val="000000"/>
          <w:sz w:val="32"/>
          <w:szCs w:val="32"/>
          <w:lang w:eastAsia="zh-CN"/>
        </w:rPr>
        <w:t>”</w:t>
      </w:r>
      <w:r>
        <w:rPr>
          <w:rFonts w:hint="eastAsia" w:ascii="仿宋" w:hAnsi="仿宋" w:eastAsia="仿宋"/>
          <w:color w:val="000000"/>
          <w:sz w:val="32"/>
          <w:szCs w:val="32"/>
        </w:rPr>
        <w:t>颁发奖牌</w:t>
      </w:r>
      <w:r>
        <w:rPr>
          <w:rFonts w:hint="eastAsia" w:ascii="仿宋" w:hAnsi="仿宋" w:eastAsia="仿宋"/>
          <w:color w:val="000000"/>
          <w:sz w:val="32"/>
          <w:szCs w:val="32"/>
          <w:lang w:val="en-US" w:eastAsia="zh-CN"/>
        </w:rPr>
        <w:t>和</w:t>
      </w:r>
      <w:bookmarkStart w:id="0" w:name="_GoBack"/>
      <w:bookmarkEnd w:id="0"/>
      <w:r>
        <w:rPr>
          <w:rFonts w:hint="eastAsia" w:ascii="仿宋" w:hAnsi="仿宋" w:eastAsia="仿宋"/>
          <w:color w:val="000000"/>
          <w:sz w:val="32"/>
          <w:szCs w:val="32"/>
        </w:rPr>
        <w:t>证书，</w:t>
      </w:r>
      <w:r>
        <w:rPr>
          <w:rFonts w:hint="eastAsia" w:ascii="仿宋" w:hAnsi="仿宋" w:eastAsia="仿宋"/>
          <w:color w:val="000000"/>
          <w:sz w:val="32"/>
          <w:szCs w:val="32"/>
          <w:lang w:val="en-US" w:eastAsia="zh-CN"/>
        </w:rPr>
        <w:t>并予以通报</w:t>
      </w:r>
      <w:r>
        <w:rPr>
          <w:rFonts w:hint="eastAsia" w:ascii="仿宋" w:hAnsi="仿宋" w:eastAsia="仿宋"/>
          <w:color w:val="000000"/>
          <w:sz w:val="32"/>
          <w:szCs w:val="32"/>
        </w:rPr>
        <w:t>。</w:t>
      </w:r>
    </w:p>
    <w:p w14:paraId="55CDCCB9">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第二十条 金华市建筑业行业协会</w:t>
      </w:r>
      <w:r>
        <w:rPr>
          <w:rFonts w:hint="eastAsia" w:ascii="仿宋" w:hAnsi="仿宋" w:eastAsia="仿宋"/>
          <w:color w:val="000000"/>
          <w:sz w:val="32"/>
          <w:szCs w:val="32"/>
          <w:lang w:val="en-US" w:eastAsia="zh-CN"/>
        </w:rPr>
        <w:t>对符合条件的予以优先</w:t>
      </w:r>
      <w:r>
        <w:rPr>
          <w:rFonts w:hint="eastAsia" w:ascii="仿宋" w:hAnsi="仿宋" w:eastAsia="仿宋"/>
          <w:color w:val="000000"/>
          <w:sz w:val="32"/>
          <w:szCs w:val="32"/>
        </w:rPr>
        <w:t>向上级协会</w:t>
      </w:r>
      <w:r>
        <w:rPr>
          <w:rFonts w:hint="eastAsia" w:ascii="仿宋" w:hAnsi="仿宋" w:eastAsia="仿宋"/>
          <w:color w:val="000000"/>
          <w:sz w:val="32"/>
          <w:szCs w:val="32"/>
          <w:lang w:val="en-US" w:eastAsia="zh-CN"/>
        </w:rPr>
        <w:t>推荐</w:t>
      </w:r>
      <w:r>
        <w:rPr>
          <w:rFonts w:hint="eastAsia" w:ascii="仿宋" w:hAnsi="仿宋" w:eastAsia="仿宋"/>
          <w:color w:val="000000"/>
          <w:sz w:val="32"/>
          <w:szCs w:val="32"/>
        </w:rPr>
        <w:t>。</w:t>
      </w:r>
    </w:p>
    <w:p w14:paraId="2DA48498">
      <w:pPr>
        <w:spacing w:line="520" w:lineRule="exact"/>
        <w:ind w:firstLine="640" w:firstLineChars="200"/>
        <w:rPr>
          <w:rFonts w:ascii="仿宋" w:hAnsi="仿宋" w:eastAsia="仿宋" w:cs="宋体"/>
          <w:b/>
          <w:color w:val="000000"/>
          <w:spacing w:val="-10"/>
          <w:sz w:val="32"/>
        </w:rPr>
      </w:pPr>
      <w:r>
        <w:rPr>
          <w:rFonts w:hint="eastAsia" w:ascii="仿宋" w:hAnsi="仿宋" w:eastAsia="仿宋"/>
          <w:color w:val="000000"/>
          <w:sz w:val="32"/>
          <w:szCs w:val="32"/>
        </w:rPr>
        <w:t>第二十一条 对采取欺骗、隐瞒事实等不正当手段获得的个人，一经查实，取消其称号，收回荣誉证书和奖牌，</w:t>
      </w:r>
      <w:r>
        <w:rPr>
          <w:rFonts w:hint="eastAsia" w:ascii="仿宋" w:hAnsi="仿宋" w:eastAsia="仿宋"/>
          <w:color w:val="000000"/>
          <w:sz w:val="32"/>
          <w:szCs w:val="32"/>
          <w:lang w:val="en-US" w:eastAsia="zh-CN"/>
        </w:rPr>
        <w:t>并通报批评，</w:t>
      </w:r>
      <w:r>
        <w:rPr>
          <w:rFonts w:hint="eastAsia" w:ascii="仿宋" w:hAnsi="仿宋" w:eastAsia="仿宋"/>
          <w:color w:val="000000"/>
          <w:sz w:val="32"/>
          <w:szCs w:val="32"/>
        </w:rPr>
        <w:t>三年（含）</w:t>
      </w:r>
      <w:r>
        <w:rPr>
          <w:rFonts w:hint="eastAsia" w:ascii="仿宋" w:hAnsi="仿宋" w:eastAsia="仿宋"/>
          <w:color w:val="000000"/>
          <w:sz w:val="32"/>
          <w:szCs w:val="32"/>
          <w:lang w:val="en-US" w:eastAsia="zh-CN"/>
        </w:rPr>
        <w:t>内不得参评</w:t>
      </w:r>
      <w:r>
        <w:rPr>
          <w:rFonts w:hint="eastAsia" w:ascii="仿宋" w:hAnsi="仿宋" w:eastAsia="仿宋"/>
          <w:color w:val="000000"/>
          <w:sz w:val="32"/>
          <w:szCs w:val="32"/>
        </w:rPr>
        <w:t>。</w:t>
      </w:r>
    </w:p>
    <w:p w14:paraId="6FC3221A">
      <w:pPr>
        <w:widowControl/>
        <w:spacing w:line="520" w:lineRule="exact"/>
        <w:jc w:val="center"/>
        <w:rPr>
          <w:rFonts w:ascii="仿宋" w:hAnsi="仿宋" w:eastAsia="仿宋" w:cs="宋体"/>
          <w:b/>
          <w:color w:val="000000"/>
          <w:spacing w:val="-10"/>
          <w:sz w:val="32"/>
        </w:rPr>
      </w:pPr>
      <w:r>
        <w:rPr>
          <w:rFonts w:hint="eastAsia" w:ascii="仿宋" w:hAnsi="仿宋" w:eastAsia="仿宋" w:cs="宋体"/>
          <w:b/>
          <w:color w:val="000000"/>
          <w:spacing w:val="-10"/>
          <w:sz w:val="32"/>
        </w:rPr>
        <w:t>第八章 附 则</w:t>
      </w:r>
    </w:p>
    <w:p w14:paraId="5959CB19">
      <w:pPr>
        <w:ind w:firstLine="640" w:firstLineChars="200"/>
      </w:pPr>
      <w:r>
        <w:rPr>
          <w:rFonts w:hint="eastAsia" w:ascii="仿宋" w:hAnsi="仿宋" w:eastAsia="仿宋"/>
          <w:color w:val="000000"/>
          <w:sz w:val="32"/>
          <w:szCs w:val="32"/>
        </w:rPr>
        <w:t>第二十二条 本办法解释权在金华市建筑业行业协会。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NTYzYzNhZjkzNjlkODljZmYzN2QwNmRmNzllYzcifQ=="/>
  </w:docVars>
  <w:rsids>
    <w:rsidRoot w:val="00172A27"/>
    <w:rsid w:val="001042F8"/>
    <w:rsid w:val="00172A27"/>
    <w:rsid w:val="008500D7"/>
    <w:rsid w:val="00E11800"/>
    <w:rsid w:val="03BF605E"/>
    <w:rsid w:val="0AAC234E"/>
    <w:rsid w:val="190071E9"/>
    <w:rsid w:val="1F2E266F"/>
    <w:rsid w:val="306C2C9B"/>
    <w:rsid w:val="328D1880"/>
    <w:rsid w:val="35823F2B"/>
    <w:rsid w:val="37B655B7"/>
    <w:rsid w:val="3CB44389"/>
    <w:rsid w:val="3CEF45BA"/>
    <w:rsid w:val="3D5F5E96"/>
    <w:rsid w:val="43E92A5C"/>
    <w:rsid w:val="468A43D9"/>
    <w:rsid w:val="4C672D0E"/>
    <w:rsid w:val="4DAF1394"/>
    <w:rsid w:val="55A51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3</Pages>
  <Words>1257</Words>
  <Characters>1283</Characters>
  <Lines>10</Lines>
  <Paragraphs>2</Paragraphs>
  <TotalTime>15</TotalTime>
  <ScaleCrop>false</ScaleCrop>
  <LinksUpToDate>false</LinksUpToDate>
  <CharactersWithSpaces>1317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华</dc:creator>
  <cp:lastModifiedBy>单眼皮</cp:lastModifiedBy>
  <cp:lastPrinted>2021-11-11T02:23:00Z</cp:lastPrinted>
  <dcterms:modified xsi:type="dcterms:W3CDTF">2025-01-06T02:59:52Z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F41EAE4CBB8D45BDA3346C5AF747ED7D</vt:lpwstr>
  </property>
</Properties>
</file>